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2B3A" w:rsidP="006B2B3A" w:rsidRDefault="004D7A3D" w14:paraId="9fb9370" w14:textId="9fb9370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="004D7A3D" w:rsidP="006B2B3A" w:rsidRDefault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="004D7A3D" w:rsidRDefault="006B2B3A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="004D7A3D" w:rsidRDefault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="004D7A3D" w:rsidRDefault="004D7A3D">
      <w:pPr>
        <w:pStyle w:val="Naslov6"/>
        <w:framePr w:wrap="around" w:hAnchor="page" w:x="2450" w:y="500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Pr="00EA2FF5" w:rsidR="004D7A3D" w:rsidRDefault="00B67553">
      <w:pPr>
        <w:framePr w:w="1702" w:h="851" w:hSpace="180" w:wrap="around" w:hAnchor="page" w:vAnchor="text" w:x="2450" w:y="500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  <w:rPr>
          <w:b/>
        </w:rPr>
      </w:pPr>
      <w:r>
        <w:rPr>
          <w:b/>
        </w:rPr>
        <w:t>20.03</w:t>
      </w:r>
      <w:r w:rsidRPr="00EA2FF5" w:rsidR="00EA2FF5">
        <w:rPr>
          <w:b/>
        </w:rPr>
        <w:t>.2020</w:t>
      </w:r>
      <w:r w:rsidRPr="00EA2FF5" w:rsidR="00EF5005">
        <w:rPr>
          <w:b/>
        </w:rPr>
        <w:t>.</w:t>
      </w:r>
    </w:p>
    <w:p w:rsidRPr="003511FB" w:rsidR="00EA77F5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B67553">
        <w:t>11385/2019</w:t>
      </w:r>
    </w:p>
    <w:p w:rsidRPr="003511FB" w:rsidR="004D7A3D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>Pravna stvar</w:t>
      </w:r>
    </w:p>
    <w:p w:rsidR="00EF5005" w:rsidRDefault="00EF5005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</w:p>
    <w:p w:rsidR="00EF5005" w:rsidRDefault="00EF5005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>
        <w:t xml:space="preserve">Potrošač: </w:t>
      </w:r>
      <w:r w:rsidR="00B67553">
        <w:t xml:space="preserve">Danko </w:t>
      </w:r>
      <w:proofErr w:type="spellStart"/>
      <w:r w:rsidR="00B67553">
        <w:t>Franetić</w:t>
      </w:r>
      <w:proofErr w:type="spellEnd"/>
    </w:p>
    <w:p w:rsidRPr="003511FB" w:rsidR="004D7A3D" w:rsidRDefault="0075295A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 </w:t>
      </w:r>
    </w:p>
    <w:p w:rsidRPr="003511FB" w:rsidR="004D7A3D" w:rsidRDefault="004D7A3D">
      <w:pPr>
        <w:framePr w:w="4483" w:h="1688" w:hSpace="180" w:wrap="around" w:hAnchor="page" w:vAnchor="text" w:x="5387" w:y="50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</w:pPr>
      <w:r w:rsidRPr="003511FB">
        <w:t xml:space="preserve">Radi:   </w:t>
      </w:r>
      <w:r w:rsidR="00EF5005">
        <w:t>stečaja potrošača</w:t>
      </w:r>
      <w:r w:rsidRPr="003511FB" w:rsidR="00597928">
        <w:t xml:space="preserve">            </w:t>
      </w:r>
      <w:r w:rsidRPr="003511FB" w:rsidR="00AF403D">
        <w:t xml:space="preserve">         </w:t>
      </w:r>
    </w:p>
    <w:p w:rsidR="004D7A3D" w:rsidRDefault="004D7A3D"/>
    <w:p w:rsidR="004D7A3D" w:rsidRDefault="004D7A3D"/>
    <w:p w:rsidR="004D7A3D" w:rsidRDefault="004D7A3D"/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EF5005" w:rsidRDefault="00EF5005">
      <w:pPr>
        <w:pStyle w:val="Naslov5"/>
        <w:jc w:val="center"/>
        <w:rPr>
          <w:sz w:val="32"/>
        </w:rPr>
      </w:pPr>
    </w:p>
    <w:p w:rsidR="004D7A3D" w:rsidRDefault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="00635CE2" w:rsidRDefault="00635CE2">
      <w:pPr>
        <w:jc w:val="center"/>
        <w:rPr>
          <w:b/>
        </w:rPr>
      </w:pPr>
    </w:p>
    <w:p w:rsidR="004D7A3D" w:rsidP="00934E25" w:rsidRDefault="00EF5005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="00635CE2" w:rsidRDefault="00635CE2">
      <w:pPr>
        <w:jc w:val="center"/>
        <w:rPr>
          <w:b/>
        </w:rPr>
      </w:pPr>
    </w:p>
    <w:p w:rsidR="000406C7" w:rsidP="000406C7" w:rsidRDefault="000406C7">
      <w:pPr>
        <w:ind w:right="-51" w:firstLine="708"/>
        <w:jc w:val="both"/>
      </w:pPr>
    </w:p>
    <w:p w:rsidR="003511FB" w:rsidP="00EF5005" w:rsidRDefault="00B67553">
      <w:pPr>
        <w:ind w:right="-51" w:firstLine="708"/>
        <w:jc w:val="center"/>
        <w:rPr>
          <w:b/>
        </w:rPr>
      </w:pPr>
      <w:r>
        <w:t>ANTE ŠEPAROVIĆ</w:t>
      </w:r>
    </w:p>
    <w:p w:rsidR="00635CE2" w:rsidRDefault="007C4D5A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Pr="000406C7" w:rsidR="000406C7" w:rsidRDefault="000406C7">
      <w:pPr>
        <w:ind w:right="-51"/>
        <w:jc w:val="both"/>
        <w:rPr>
          <w:b/>
        </w:rPr>
      </w:pPr>
    </w:p>
    <w:p w:rsidR="004D7A3D" w:rsidRDefault="004D7A3D">
      <w:pPr>
        <w:ind w:right="-51"/>
        <w:jc w:val="both"/>
      </w:pPr>
      <w:r>
        <w:t xml:space="preserve">     Pozivate se na ročište u gornjoj pravnoj stvari na dan </w:t>
      </w:r>
      <w:r w:rsidR="00B67553">
        <w:rPr>
          <w:b/>
        </w:rPr>
        <w:t>20. ožujka</w:t>
      </w:r>
      <w:r w:rsidR="00EA2FF5">
        <w:rPr>
          <w:b/>
        </w:rPr>
        <w:t xml:space="preserve"> 2020</w:t>
      </w:r>
      <w:r w:rsidR="009B1D18">
        <w:rPr>
          <w:b/>
        </w:rPr>
        <w:t>. u 10</w:t>
      </w:r>
      <w:r w:rsidR="00EF5005">
        <w:rPr>
          <w:b/>
        </w:rPr>
        <w:t>,</w:t>
      </w:r>
      <w:r w:rsidR="00B67553">
        <w:rPr>
          <w:b/>
        </w:rPr>
        <w:t>2</w:t>
      </w:r>
      <w:r w:rsidR="00EA2FF5">
        <w:rPr>
          <w:b/>
        </w:rPr>
        <w:t>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="00BB1919" w:rsidRDefault="00BB1919">
      <w:pPr>
        <w:ind w:right="-51"/>
        <w:jc w:val="both"/>
      </w:pPr>
      <w:r>
        <w:tab/>
      </w:r>
    </w:p>
    <w:p w:rsidRPr="00BB1919" w:rsidR="00BB1919" w:rsidRDefault="00210066">
      <w:pPr>
        <w:ind w:right="-51"/>
        <w:jc w:val="both"/>
        <w:rPr>
          <w:b/>
        </w:rPr>
      </w:pPr>
      <w:r>
        <w:rPr>
          <w:b/>
        </w:rPr>
        <w:tab/>
      </w:r>
    </w:p>
    <w:p w:rsidR="004D7A3D" w:rsidP="007458AA" w:rsidRDefault="004D7A3D">
      <w:pPr>
        <w:spacing w:before="240"/>
        <w:ind w:right="-51"/>
        <w:jc w:val="center"/>
      </w:pPr>
      <w:r>
        <w:t xml:space="preserve"> Zagrebu, </w:t>
      </w:r>
      <w:r w:rsidR="00B67553">
        <w:t>10. ožujka</w:t>
      </w:r>
      <w:r w:rsidR="00EA2FF5">
        <w:t xml:space="preserve"> 2020</w:t>
      </w:r>
      <w:r w:rsidR="009B1D18">
        <w:t>.</w:t>
      </w:r>
      <w:r w:rsidR="00056D91">
        <w:t xml:space="preserve"> </w:t>
      </w:r>
    </w:p>
    <w:p w:rsidR="004D7A3D" w:rsidRDefault="004D7A3D">
      <w:pPr>
        <w:ind w:right="-51"/>
      </w:pPr>
    </w:p>
    <w:p w:rsidR="00635CE2" w:rsidRDefault="00635CE2">
      <w:pPr>
        <w:ind w:right="-51"/>
      </w:pPr>
    </w:p>
    <w:p w:rsidR="003511FB" w:rsidP="003511FB" w:rsidRDefault="003511FB">
      <w:pPr>
        <w:ind w:right="-51"/>
        <w:jc w:val="right"/>
      </w:pPr>
      <w:r>
        <w:tab/>
      </w:r>
      <w:r>
        <w:tab/>
      </w:r>
    </w:p>
    <w:p w:rsidR="009B1D18" w:rsidP="009B1D18" w:rsidRDefault="004D7A3D">
      <w:pPr>
        <w:ind w:left="6372" w:right="-51" w:firstLine="708"/>
        <w:jc w:val="center"/>
      </w:pPr>
      <w:r>
        <w:t xml:space="preserve"> Sudac:  </w:t>
      </w:r>
    </w:p>
    <w:p w:rsidR="004D7A3D" w:rsidP="009B1D18" w:rsidRDefault="009B1D18">
      <w:pPr>
        <w:ind w:left="6372" w:right="-51" w:firstLine="291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="00635CE2" w:rsidP="003511FB" w:rsidRDefault="00635CE2">
      <w:pPr>
        <w:ind w:right="-51"/>
        <w:jc w:val="right"/>
      </w:pPr>
    </w:p>
    <w:p w:rsidR="00EA2FF5" w:rsidP="003511FB" w:rsidRDefault="00EA2FF5">
      <w:pPr>
        <w:ind w:right="-51"/>
        <w:jc w:val="right"/>
      </w:pPr>
    </w:p>
    <w:p w:rsidR="004D7A3D" w:rsidP="003511FB" w:rsidRDefault="004D7A3D">
      <w:pPr>
        <w:ind w:left="3600" w:right="-51" w:firstLine="720"/>
        <w:jc w:val="right"/>
        <w:rPr>
          <w:sz w:val="20"/>
        </w:rPr>
      </w:pPr>
      <w:r>
        <w:t xml:space="preserve"> </w:t>
      </w:r>
    </w:p>
    <w:p w:rsidRPr="008D687C" w:rsidR="00056D91" w:rsidP="008D687C" w:rsidRDefault="00056D9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Pr="008D687C" w:rsidR="00056D91" w:rsidP="008D687C" w:rsidRDefault="009B1D18">
      <w:pPr>
        <w:pStyle w:val="Tijeloteksta"/>
        <w:ind w:left="4248" w:firstLine="708"/>
        <w:jc w:val="center"/>
      </w:pPr>
      <w:r>
        <w:t>Ivana Golub</w:t>
      </w:r>
    </w:p>
    <w:p w:rsidR="004D7A3D" w:rsidP="003511FB" w:rsidRDefault="00056D91">
      <w:pPr>
        <w:jc w:val="right"/>
      </w:pPr>
      <w:r>
        <w:t xml:space="preserve"> </w:t>
      </w:r>
    </w:p>
    <w:p w:rsidR="007458AA" w:rsidRDefault="007458AA"/>
    <w:sectPr w:rsidR="007458AA">
      <w:pgSz w:w="11907" w:h="16840" w:code="9"/>
      <w:pgMar w:top="1701" w:right="1230" w:bottom="873" w:left="123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06470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71CB2"/>
    <w:rsid w:val="007A61B0"/>
    <w:rsid w:val="007C4D5A"/>
    <w:rsid w:val="007D244E"/>
    <w:rsid w:val="007D6314"/>
    <w:rsid w:val="007E4F57"/>
    <w:rsid w:val="007E6CDE"/>
    <w:rsid w:val="007F4EA9"/>
    <w:rsid w:val="008079AF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A2A98"/>
    <w:rsid w:val="00AB2081"/>
    <w:rsid w:val="00AC4AC5"/>
    <w:rsid w:val="00AD3F6A"/>
    <w:rsid w:val="00AF403D"/>
    <w:rsid w:val="00B22DB9"/>
    <w:rsid w:val="00B248F0"/>
    <w:rsid w:val="00B51907"/>
    <w:rsid w:val="00B67553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2FF5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type="paragraph" w:styleId="Naslov5">
    <w:name w:val="heading 5"/>
    <w:basedOn w:val="Normal"/>
    <w:next w:val="Normal"/>
    <w:qFormat/>
    <w:pPr>
      <w:keepNext/>
      <w:tabs>
        <w:tab w:val="left" w:pos="5387"/>
      </w:tabs>
      <w:ind w:right="-51"/>
      <w:outlineLvl w:val="4"/>
    </w:pPr>
    <w:rPr>
      <w:b/>
      <w:sz w:val="28"/>
      <w:szCs w:val="20"/>
    </w:rPr>
  </w:style>
  <w:style w:type="paragraph" w:styleId="Naslov6">
    <w:name w:val="heading 6"/>
    <w:basedOn w:val="Normal"/>
    <w:next w:val="Normal"/>
    <w:qFormat/>
    <w:pPr>
      <w:keepNext/>
      <w:framePr w:w="1702" w:h="851" w:hSpace="180" w:wrap="around" w:hAnchor="text" w:vAnchor="text" w:x="1039" w:y="-7"/>
      <w:pBdr>
        <w:top w:val="single" w:color="000000" w:sz="6" w:space="7"/>
        <w:left w:val="single" w:color="000000" w:sz="6" w:space="7"/>
        <w:bottom w:val="single" w:color="000000" w:sz="6" w:space="7"/>
        <w:right w:val="single" w:color="000000" w:sz="6" w:space="7"/>
      </w:pBdr>
      <w:shd w:val="solid" w:color="FFFFFF" w:fill="FFFFFF"/>
      <w:jc w:val="center"/>
      <w:outlineLvl w:val="5"/>
    </w:pPr>
    <w:rPr>
      <w:b/>
      <w:szCs w:val="20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ind w:right="-51"/>
      <w:jc w:val="both"/>
    </w:pPr>
  </w:style>
  <w:style w:type="paragraph" w:styleId="Tekstbalonia">
    <w:name w:val="Balloon Text"/>
    <w:basedOn w:val="Normal"/>
    <w:semiHidden/>
    <w:rsid w:val="006679D3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056D9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064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64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64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64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64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10. ožujka 2020.</izvorni_sadrzaj>
    <derivirana_varijabla naziv="DomainObject.Datum_1">10.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94</properties:Words>
  <properties:Characters>472</properties:Characters>
  <properties:Lines>43</properties:Lines>
  <properties:Paragraphs>19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2020-02-06T09:42:00Z</dcterms:created>
  <dc:creator>Microbase</dc:creator>
  <cp:lastModifiedBy>Ivana Golub</cp:lastModifiedBy>
  <cp:lastPrinted>2018-08-29T07:49:00Z</cp:lastPrinted>
  <dcterms:modified xmlns:xsi="http://www.w3.org/2001/XMLSchema-instance" xsi:type="dcterms:W3CDTF">2020-03-10T08:49:00Z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Ante Šeparović - Ročište (poziv stečajnom povjereniku.docx)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